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D099C" w14:textId="2005B77E" w:rsidR="0023787C" w:rsidRDefault="0023787C" w:rsidP="0023787C">
      <w:r w:rsidRPr="004867B3">
        <w:drawing>
          <wp:inline distT="0" distB="0" distL="0" distR="0" wp14:anchorId="7E29A930" wp14:editId="1F4C8A6E">
            <wp:extent cx="2047890" cy="4305331"/>
            <wp:effectExtent l="0" t="0" r="9525" b="0"/>
            <wp:docPr id="20596398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63980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47890" cy="4305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8D18D8" wp14:editId="40FF1C11">
            <wp:extent cx="2018030" cy="3450590"/>
            <wp:effectExtent l="0" t="0" r="1270" b="0"/>
            <wp:docPr id="9851725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345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E48CEC" wp14:editId="7BFEFDEA">
            <wp:extent cx="1438910" cy="3176270"/>
            <wp:effectExtent l="0" t="0" r="8890" b="5080"/>
            <wp:docPr id="16097860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317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600574" wp14:editId="37AEAF48">
            <wp:extent cx="2442312" cy="3356834"/>
            <wp:effectExtent l="0" t="0" r="0" b="0"/>
            <wp:docPr id="137257889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605" cy="33682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5D1845" wp14:editId="0C78CB16">
            <wp:extent cx="2036445" cy="3572510"/>
            <wp:effectExtent l="0" t="0" r="1905" b="8890"/>
            <wp:docPr id="96236308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357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455C1A" w14:textId="70367E02" w:rsidR="008E1F10" w:rsidRDefault="008E1F10"/>
    <w:sectPr w:rsidR="008E1F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87C"/>
    <w:rsid w:val="0023787C"/>
    <w:rsid w:val="008E1F10"/>
    <w:rsid w:val="00D55CE6"/>
    <w:rsid w:val="00D6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0D97B"/>
  <w15:chartTrackingRefBased/>
  <w15:docId w15:val="{2E515AF3-315D-4226-8DC3-C46ADF01B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87C"/>
    <w:pPr>
      <w:spacing w:after="0" w:line="240" w:lineRule="auto"/>
    </w:pPr>
    <w:rPr>
      <w:rFonts w:ascii="Arial" w:eastAsia="Calibri" w:hAnsi="Arial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87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87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87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87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87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87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87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87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87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8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8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8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8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8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8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8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8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8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8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7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87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78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87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78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87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78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8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8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8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West Midlands Police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Powell</dc:creator>
  <cp:keywords/>
  <dc:description/>
  <cp:lastModifiedBy>Ian Powell</cp:lastModifiedBy>
  <cp:revision>1</cp:revision>
  <dcterms:created xsi:type="dcterms:W3CDTF">2026-08-15T20:56:00Z</dcterms:created>
  <dcterms:modified xsi:type="dcterms:W3CDTF">2026-08-15T20:58:00Z</dcterms:modified>
</cp:coreProperties>
</file>